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5F5C" w14:textId="77777777" w:rsidR="004B11F4" w:rsidRDefault="00000000">
      <w:pPr>
        <w:spacing w:after="256" w:line="259" w:lineRule="auto"/>
        <w:jc w:val="center"/>
      </w:pPr>
      <w:r>
        <w:t>Ex.</w:t>
      </w:r>
      <w:r>
        <w:rPr>
          <w:sz w:val="15"/>
          <w:vertAlign w:val="superscript"/>
        </w:rPr>
        <w:t>mo</w:t>
      </w:r>
      <w:r>
        <w:t xml:space="preserve"> Senhor Presidente</w:t>
      </w:r>
    </w:p>
    <w:p w14:paraId="2B8836BF" w14:textId="77777777" w:rsidR="004B11F4" w:rsidRDefault="00000000">
      <w:pPr>
        <w:spacing w:after="1191"/>
        <w:ind w:left="3550"/>
      </w:pPr>
      <w:r>
        <w:t>da Câmara Municipal de Valpaços</w:t>
      </w:r>
    </w:p>
    <w:p w14:paraId="23A90D90" w14:textId="77777777" w:rsidR="004B11F4" w:rsidRDefault="00000000">
      <w:pPr>
        <w:spacing w:after="0" w:line="479" w:lineRule="auto"/>
        <w:ind w:left="137"/>
      </w:pPr>
      <w:r>
        <w:t xml:space="preserve">___________________, vem ao abrigo do disposto no art.º 22.º e 23.º do anexo da Lei nº 35/2014, de 20 de </w:t>
      </w:r>
      <w:proofErr w:type="gramStart"/>
      <w:r>
        <w:t>Junho</w:t>
      </w:r>
      <w:proofErr w:type="gramEnd"/>
      <w:r>
        <w:t>, solicitar a Vª. Exª. Autorização para a acumulação de funções públicas com privadas, sendo que:</w:t>
      </w:r>
    </w:p>
    <w:p w14:paraId="277A0E6D" w14:textId="77777777" w:rsidR="004B11F4" w:rsidRDefault="00000000">
      <w:pPr>
        <w:numPr>
          <w:ilvl w:val="0"/>
          <w:numId w:val="1"/>
        </w:numPr>
        <w:ind w:hanging="360"/>
      </w:pPr>
      <w:r>
        <w:t>O local de exercício da função/</w:t>
      </w:r>
      <w:proofErr w:type="spellStart"/>
      <w:r>
        <w:t>actividade</w:t>
      </w:r>
      <w:proofErr w:type="spellEnd"/>
      <w:r>
        <w:t xml:space="preserve"> a acumular é __________________;</w:t>
      </w:r>
    </w:p>
    <w:p w14:paraId="10883F85" w14:textId="77777777" w:rsidR="004B11F4" w:rsidRDefault="00000000">
      <w:pPr>
        <w:numPr>
          <w:ilvl w:val="0"/>
          <w:numId w:val="1"/>
        </w:numPr>
        <w:ind w:hanging="360"/>
      </w:pPr>
      <w:r>
        <w:t>O horário a exercer será ____________(pós-laboral);</w:t>
      </w:r>
    </w:p>
    <w:p w14:paraId="55F99593" w14:textId="77777777" w:rsidR="004B11F4" w:rsidRDefault="00000000">
      <w:pPr>
        <w:numPr>
          <w:ilvl w:val="0"/>
          <w:numId w:val="1"/>
        </w:numPr>
        <w:ind w:hanging="360"/>
      </w:pPr>
      <w:r>
        <w:t xml:space="preserve">A remuneração a auferir pela </w:t>
      </w:r>
      <w:proofErr w:type="spellStart"/>
      <w:r>
        <w:t>actividade</w:t>
      </w:r>
      <w:proofErr w:type="spellEnd"/>
      <w:r>
        <w:t xml:space="preserve"> desempenhada é de ____________ </w:t>
      </w:r>
    </w:p>
    <w:p w14:paraId="62EC1472" w14:textId="77777777" w:rsidR="004B11F4" w:rsidRDefault="00000000">
      <w:pPr>
        <w:ind w:left="512"/>
      </w:pPr>
      <w:r>
        <w:t>(indicar o valor, quando aplicável);</w:t>
      </w:r>
    </w:p>
    <w:p w14:paraId="15D956C6" w14:textId="77777777" w:rsidR="004B11F4" w:rsidRDefault="00000000">
      <w:pPr>
        <w:numPr>
          <w:ilvl w:val="0"/>
          <w:numId w:val="1"/>
        </w:numPr>
        <w:spacing w:after="0" w:line="486" w:lineRule="auto"/>
        <w:ind w:hanging="360"/>
      </w:pPr>
      <w:r>
        <w:t xml:space="preserve">A natureza da </w:t>
      </w:r>
      <w:proofErr w:type="spellStart"/>
      <w:r>
        <w:t>actividade</w:t>
      </w:r>
      <w:proofErr w:type="spellEnd"/>
      <w:r>
        <w:t xml:space="preserve"> praticada é ___________________ (autónoma e independente/subordinada) e está relacionada com ____________________ </w:t>
      </w:r>
    </w:p>
    <w:p w14:paraId="4DE298FC" w14:textId="77777777" w:rsidR="004B11F4" w:rsidRDefault="00000000">
      <w:pPr>
        <w:ind w:left="512"/>
      </w:pPr>
      <w:r>
        <w:t xml:space="preserve">(indicar o </w:t>
      </w:r>
      <w:proofErr w:type="spellStart"/>
      <w:r>
        <w:t>respectivo</w:t>
      </w:r>
      <w:proofErr w:type="spellEnd"/>
      <w:r>
        <w:t xml:space="preserve"> conteúdo);</w:t>
      </w:r>
    </w:p>
    <w:p w14:paraId="0913D816" w14:textId="77777777" w:rsidR="004B11F4" w:rsidRDefault="00000000">
      <w:pPr>
        <w:numPr>
          <w:ilvl w:val="0"/>
          <w:numId w:val="1"/>
        </w:numPr>
        <w:ind w:hanging="360"/>
      </w:pPr>
      <w:r>
        <w:t>Justificação do manifesto interesse público na acumulação, quando aplicável;</w:t>
      </w:r>
    </w:p>
    <w:p w14:paraId="595583FB" w14:textId="77777777" w:rsidR="004B11F4" w:rsidRDefault="00000000">
      <w:pPr>
        <w:numPr>
          <w:ilvl w:val="0"/>
          <w:numId w:val="1"/>
        </w:numPr>
        <w:ind w:hanging="360"/>
      </w:pPr>
      <w:r>
        <w:t xml:space="preserve">Da função a acumular com as desempenhadas, não existe conflito com as </w:t>
      </w:r>
    </w:p>
    <w:p w14:paraId="40B512AB" w14:textId="77777777" w:rsidR="004B11F4" w:rsidRDefault="00000000">
      <w:pPr>
        <w:ind w:left="512"/>
      </w:pPr>
      <w:r>
        <w:t xml:space="preserve">funções públicas (quando aplicável). </w:t>
      </w:r>
    </w:p>
    <w:p w14:paraId="7D9A05D4" w14:textId="77777777" w:rsidR="004B11F4" w:rsidRDefault="00000000">
      <w:pPr>
        <w:numPr>
          <w:ilvl w:val="0"/>
          <w:numId w:val="1"/>
        </w:numPr>
        <w:ind w:hanging="360"/>
      </w:pPr>
      <w:r>
        <w:t xml:space="preserve">Mais declara que se compromete cessar imediatamente a </w:t>
      </w:r>
      <w:proofErr w:type="spellStart"/>
      <w:r>
        <w:t>actividade</w:t>
      </w:r>
      <w:proofErr w:type="spellEnd"/>
      <w:r>
        <w:t xml:space="preserve"> </w:t>
      </w:r>
    </w:p>
    <w:p w14:paraId="18DEA2CF" w14:textId="77777777" w:rsidR="004B11F4" w:rsidRDefault="00000000">
      <w:pPr>
        <w:spacing w:after="704"/>
        <w:ind w:left="512"/>
      </w:pPr>
      <w:r>
        <w:t>acumulada, no caso de ocorrência superveniente de conflito.</w:t>
      </w:r>
    </w:p>
    <w:p w14:paraId="30189E5D" w14:textId="77777777" w:rsidR="004B11F4" w:rsidRDefault="00000000">
      <w:pPr>
        <w:spacing w:after="704"/>
        <w:ind w:left="10"/>
      </w:pPr>
      <w:proofErr w:type="gramStart"/>
      <w:r>
        <w:t>Valpaços,_</w:t>
      </w:r>
      <w:proofErr w:type="gramEnd"/>
      <w:r>
        <w:t>__/____/_____</w:t>
      </w:r>
    </w:p>
    <w:p w14:paraId="3B803458" w14:textId="77777777" w:rsidR="004B11F4" w:rsidRDefault="00000000">
      <w:pPr>
        <w:spacing w:after="256" w:line="259" w:lineRule="auto"/>
        <w:ind w:right="960"/>
        <w:jc w:val="center"/>
      </w:pPr>
      <w:r>
        <w:t>Pede deferimento</w:t>
      </w:r>
    </w:p>
    <w:sectPr w:rsidR="004B11F4">
      <w:pgSz w:w="11900" w:h="16820"/>
      <w:pgMar w:top="1440" w:right="1695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3F00"/>
    <w:multiLevelType w:val="hybridMultilevel"/>
    <w:tmpl w:val="952AF00C"/>
    <w:lvl w:ilvl="0" w:tplc="AEF80A62">
      <w:start w:val="1"/>
      <w:numFmt w:val="lowerLetter"/>
      <w:lvlText w:val="%1)"/>
      <w:lvlJc w:val="left"/>
      <w:pPr>
        <w:ind w:left="4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09A5C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23340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E80BF6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CE7BA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D04E82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94364C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063B5E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CEAA64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224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4"/>
    <w:rsid w:val="004B11F4"/>
    <w:rsid w:val="00CD05DC"/>
    <w:rsid w:val="00D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90A5"/>
  <w15:docId w15:val="{E1B0DA31-B33A-4609-BF9B-279B31C5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65" w:lineRule="auto"/>
      <w:ind w:left="970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Esteves</dc:creator>
  <cp:keywords/>
  <cp:lastModifiedBy>Mikel Esteves</cp:lastModifiedBy>
  <cp:revision>2</cp:revision>
  <dcterms:created xsi:type="dcterms:W3CDTF">2025-09-12T16:05:00Z</dcterms:created>
  <dcterms:modified xsi:type="dcterms:W3CDTF">2025-09-12T16:05:00Z</dcterms:modified>
</cp:coreProperties>
</file>